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6E" w:rsidRDefault="002F6D6E" w:rsidP="002F6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VARĖNOS „ĄŽUOLO“ GIMNAZIJA</w:t>
      </w:r>
    </w:p>
    <w:p w:rsidR="002F6D6E" w:rsidRDefault="002F6D6E" w:rsidP="002F6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2023 METAIS ĮVYGDYTŲ VIEŠŲJŲ PIRKIMŲ ŽURNALAS</w:t>
      </w:r>
    </w:p>
    <w:p w:rsidR="002F6D6E" w:rsidRDefault="002F6D6E" w:rsidP="002F6D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II KETVIRTIS</w:t>
      </w:r>
    </w:p>
    <w:tbl>
      <w:tblPr>
        <w:tblStyle w:val="Lentelstinklelis"/>
        <w:tblW w:w="136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1701"/>
        <w:gridCol w:w="1418"/>
        <w:gridCol w:w="1559"/>
        <w:gridCol w:w="1417"/>
        <w:gridCol w:w="2693"/>
        <w:gridCol w:w="1417"/>
      </w:tblGrid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 kodas*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Nuoroda į pirkimą***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numeris ir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Sutarties kaina su PVM,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Pr="00A135FC" w:rsidRDefault="002F6D6E" w:rsidP="000C72B2">
            <w:pPr>
              <w:rPr>
                <w:rFonts w:ascii="Times New Roman" w:hAnsi="Times New Roman"/>
                <w:sz w:val="24"/>
                <w:szCs w:val="24"/>
              </w:rPr>
            </w:pPr>
            <w:r w:rsidRPr="00A135FC">
              <w:rPr>
                <w:rFonts w:ascii="Times New Roman" w:hAnsi="Times New Roman"/>
                <w:sz w:val="24"/>
                <w:szCs w:val="24"/>
              </w:rPr>
              <w:t>Kompiuterio pajungimo prekė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2023-04-25 Nr.13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110,92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2023-04-26 Nr.14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Staginis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76,10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Konceliarinės</w:t>
            </w:r>
            <w:proofErr w:type="spellEnd"/>
            <w:r>
              <w:rPr>
                <w:rFonts w:ascii="Times New Roman" w:hAnsi="Times New Roman"/>
              </w:rPr>
              <w:t xml:space="preserve">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2023-05-02 Nr.15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„Varėnos knyga“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139,94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Žoliapjovės</w:t>
            </w:r>
            <w:proofErr w:type="spellEnd"/>
            <w:r>
              <w:rPr>
                <w:rFonts w:ascii="Times New Roman" w:hAnsi="Times New Roman"/>
              </w:rPr>
              <w:t xml:space="preserve"> 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2023-05-05 Nr.16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Irmanto </w:t>
            </w:r>
            <w:proofErr w:type="spellStart"/>
            <w:r>
              <w:rPr>
                <w:rFonts w:ascii="Times New Roman" w:hAnsi="Times New Roman"/>
              </w:rPr>
              <w:t>Marcevičiaus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IĮ‘Technoprizmė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r w:rsidRPr="00AF4F90">
              <w:rPr>
                <w:rFonts w:ascii="Times New Roman" w:hAnsi="Times New Roman"/>
              </w:rPr>
              <w:t>Ūkinės prekės</w:t>
            </w:r>
            <w:r>
              <w:rPr>
                <w:rFonts w:ascii="Times New Roman" w:hAnsi="Times New Roman"/>
              </w:rPr>
              <w:t>,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2023-05-08 Nr.17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Algistata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218,00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 w:rsidRPr="00AF4F90">
              <w:rPr>
                <w:rFonts w:ascii="Times New Roman" w:hAnsi="Times New Roman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2023-05-10 Nr.18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„Oliveris“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Pr="00A135FC" w:rsidRDefault="002F6D6E" w:rsidP="000C72B2">
            <w:pPr>
              <w:rPr>
                <w:rFonts w:ascii="Times New Roman" w:hAnsi="Times New Roman"/>
                <w:sz w:val="24"/>
                <w:szCs w:val="24"/>
              </w:rPr>
            </w:pPr>
            <w:r w:rsidRPr="00A135FC">
              <w:rPr>
                <w:rFonts w:ascii="Times New Roman" w:hAnsi="Times New Roman"/>
                <w:sz w:val="24"/>
                <w:szCs w:val="24"/>
              </w:rPr>
              <w:t>Kompiuterio pajungimo prekė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2023-05-29 Nr.19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Sigdanas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183,41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Gėlės, sodinukai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2023-05-31 Nr.20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„LIERUVA“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98,72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Ūkinės prekės, remonto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2023-06-27 Nr.21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“</w:t>
            </w:r>
            <w:proofErr w:type="spellStart"/>
            <w:r>
              <w:rPr>
                <w:rFonts w:ascii="Times New Roman" w:hAnsi="Times New Roman"/>
              </w:rPr>
              <w:t>Staginis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382,31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Gėlės-sodinukai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2023-06-27 Nr.22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Jaskutelienė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2F6D6E" w:rsidTr="000C72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Mokyklinio autobuso remontas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MVP 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2023-06-29 Nr.23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UAB MOLLER AUTO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E" w:rsidRDefault="002F6D6E" w:rsidP="000C72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1884,45</w:t>
            </w:r>
          </w:p>
        </w:tc>
      </w:tr>
    </w:tbl>
    <w:p w:rsidR="002F6D6E" w:rsidRDefault="002F6D6E" w:rsidP="002F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*Nurodoma tik pirmi trys BVPŽ kodo skaitmenys</w:t>
      </w:r>
    </w:p>
    <w:p w:rsidR="002F6D6E" w:rsidRDefault="002F6D6E" w:rsidP="002F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**MVP SK – skelbiam apklausa, MVP R-neskelbiama apklausa (raštu), MVP Ž- neskelbiama apklausa (žodžiu), AK- atviras konkursas, PK-projekto konkursas. </w:t>
      </w:r>
    </w:p>
    <w:p w:rsidR="002F6D6E" w:rsidRDefault="002F6D6E" w:rsidP="002F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***Mažos vertės viešojo pirkimo pažymos numeris ir data( jeigu buvo vykdyta apklausa) arba viešojo pirkimo komisijos protokolo numeris ir data</w:t>
      </w:r>
    </w:p>
    <w:p w:rsidR="002F6D6E" w:rsidRDefault="002F6D6E" w:rsidP="002F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kuriame buvo nustatytas laimėtojas)</w:t>
      </w:r>
    </w:p>
    <w:p w:rsidR="002F6D6E" w:rsidRDefault="002F6D6E" w:rsidP="002F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D6E" w:rsidRDefault="002F6D6E" w:rsidP="002F6D6E">
      <w:pPr>
        <w:tabs>
          <w:tab w:val="left" w:pos="5700"/>
          <w:tab w:val="left" w:pos="10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Ūkvedė</w:t>
      </w:r>
      <w:r>
        <w:rPr>
          <w:rFonts w:ascii="Times New Roman" w:hAnsi="Times New Roman" w:cs="Times New Roman"/>
          <w:sz w:val="24"/>
          <w:szCs w:val="24"/>
        </w:rPr>
        <w:t>____________________                        _</w:t>
      </w:r>
      <w:r>
        <w:rPr>
          <w:rFonts w:ascii="Times New Roman" w:hAnsi="Times New Roman" w:cs="Times New Roman"/>
          <w:sz w:val="24"/>
          <w:szCs w:val="24"/>
          <w:u w:val="single"/>
        </w:rPr>
        <w:t>Bronė Mačiulienė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F6D6E" w:rsidRDefault="002F6D6E" w:rsidP="002F6D6E">
      <w:r>
        <w:rPr>
          <w:rFonts w:ascii="Times New Roman" w:hAnsi="Times New Roman" w:cs="Times New Roman"/>
          <w:sz w:val="24"/>
          <w:szCs w:val="24"/>
          <w:vertAlign w:val="superscript"/>
        </w:rPr>
        <w:t>(pareigų pavadinimas)                                                                                                             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(vardas pavardė)</w:t>
      </w:r>
    </w:p>
    <w:p w:rsidR="00F057C0" w:rsidRDefault="00F057C0"/>
    <w:sectPr w:rsidR="00F057C0" w:rsidSect="002F6D6E">
      <w:pgSz w:w="16838" w:h="11906" w:orient="landscape"/>
      <w:pgMar w:top="568" w:right="1701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6E"/>
    <w:rsid w:val="002F6D6E"/>
    <w:rsid w:val="00F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D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6D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F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1</cp:revision>
  <dcterms:created xsi:type="dcterms:W3CDTF">2023-07-26T12:06:00Z</dcterms:created>
  <dcterms:modified xsi:type="dcterms:W3CDTF">2023-07-26T12:08:00Z</dcterms:modified>
</cp:coreProperties>
</file>