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B8" w:rsidRDefault="00993EB8" w:rsidP="00993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993EB8" w:rsidRDefault="00993EB8" w:rsidP="00993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VARĖNOS „ĄŽUOLO“ GIMNAZIJA</w:t>
      </w:r>
    </w:p>
    <w:p w:rsidR="00993EB8" w:rsidRDefault="00993EB8" w:rsidP="00993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2022 METAIS ĮVYGDYTŲ VIEŠŲJŲ PIRKIMŲ ŽURNALAS</w:t>
      </w:r>
    </w:p>
    <w:p w:rsidR="00993EB8" w:rsidRDefault="00993EB8" w:rsidP="00993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IV KETVIRTIS</w:t>
      </w:r>
    </w:p>
    <w:tbl>
      <w:tblPr>
        <w:tblStyle w:val="Lentelstinklelis"/>
        <w:tblW w:w="13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1701"/>
        <w:gridCol w:w="1418"/>
        <w:gridCol w:w="1559"/>
        <w:gridCol w:w="1417"/>
        <w:gridCol w:w="2693"/>
        <w:gridCol w:w="1417"/>
      </w:tblGrid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4908A4" w:rsidRDefault="00993EB8" w:rsidP="00D82AC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Pirmos pagalbos </w:t>
            </w:r>
            <w:proofErr w:type="spellStart"/>
            <w:r>
              <w:rPr>
                <w:rFonts w:ascii="Times New Roman" w:hAnsi="Times New Roman"/>
              </w:rPr>
              <w:t>transliava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02317A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7A"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33141110-4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2022-10-13 </w:t>
            </w:r>
          </w:p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</w:t>
            </w:r>
            <w:proofErr w:type="spellEnd"/>
            <w:r>
              <w:rPr>
                <w:rFonts w:ascii="Times New Roman" w:hAnsi="Times New Roman"/>
              </w:rPr>
              <w:t>.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Nemuno vaistinė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Įrašymo įranga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30234500-3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D90B25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2022-10-14 Nr.67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„KILOBAITAS“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153,36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30199000-0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2022-10-17 Nr.68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V.Ivančiko</w:t>
            </w:r>
            <w:proofErr w:type="spellEnd"/>
            <w:r>
              <w:rPr>
                <w:rFonts w:ascii="Times New Roman" w:hAnsi="Times New Roman"/>
              </w:rPr>
              <w:t xml:space="preserve"> IĮ „Žaibas“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Pirmos pagalbos rinkinys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33141110-4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2022-10-17 Nr.69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Laura Stravinskienė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31,21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5D24C3" w:rsidRDefault="00993EB8" w:rsidP="00D82A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56595C"/>
                <w:sz w:val="24"/>
                <w:szCs w:val="24"/>
                <w:lang w:eastAsia="lt-LT"/>
              </w:rPr>
            </w:pPr>
            <w:r w:rsidRPr="005D24C3">
              <w:rPr>
                <w:rFonts w:ascii="Times New Roman" w:eastAsia="Times New Roman" w:hAnsi="Times New Roman" w:cs="Times New Roman"/>
                <w:bCs/>
                <w:color w:val="56595C"/>
                <w:sz w:val="24"/>
                <w:szCs w:val="24"/>
                <w:lang w:eastAsia="lt-LT"/>
              </w:rPr>
              <w:t>60170000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2022-10-25 Nr.70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autobusų parkas“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Kompiuterio pajungimo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2022-10-25 Nr.71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239,93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Kopijavimo aparatas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30232110-8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2022-10-26 Nr.72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Ogmis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503,36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22112000-8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2022-11-11 Nr.73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Humanitas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127,76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44521110-2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2022-11-14 Nr.74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proofErr w:type="spellStart"/>
            <w:r>
              <w:rPr>
                <w:rFonts w:ascii="Times New Roman" w:hAnsi="Times New Roman"/>
              </w:rPr>
              <w:t>Dorvila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Automobilio priežiūra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50116500-6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2022-11-19 Nr.75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MOLLER AUTO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87,75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Šaudymo pratybos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37462400-8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2022-11-21 Nr.76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Šūvio klubo akademija VŠĮ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33761000-2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2022-11-21 Nr.77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Pireka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111,80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22112000-8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2022-11-22 </w:t>
            </w:r>
            <w:r w:rsidRPr="008247EF">
              <w:rPr>
                <w:rFonts w:ascii="Times New Roman" w:hAnsi="Times New Roman"/>
              </w:rPr>
              <w:t>Nr.78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Tyto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alba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Šaulių uniforma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18235000-5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2022-11-23 Nr.79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„MILITARIJA PLIUS DARBO APRANGA“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3555,00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22112000-8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2022-11-23 Nr.80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Humanitas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127,76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Darbo knyga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22815000-6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2022-11-24 Nr.81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UAB“Dolovija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215,63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Kompiuterio pajungimo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2022-11-25 Nr.82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2663,56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Sveikatos patikrinimą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85100000-0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2022-11-25 Nr.83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VARĖNOS PSPC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1224,75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Tvoros tinklas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34928200-0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2022-11-28 Nr.84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Staginis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7,78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Chemijos kabinetui mokymo priemonė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24310000-0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2022-11-28 Nr85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Vainesa</w:t>
            </w:r>
            <w:proofErr w:type="spellEnd"/>
            <w:r>
              <w:rPr>
                <w:rFonts w:ascii="Times New Roman" w:hAnsi="Times New Roman"/>
              </w:rPr>
              <w:t>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175,93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Interaktyvi lenta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31711200-5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2022-11-29 Nr.86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UAB“INSERIA‘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1996,50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30192000-1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2022-11-30 Nr.87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knyga“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Padangų utilizavimas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-Regular" w:hAnsi="OpenSans-Regular"/>
                <w:color w:val="3C3C3B"/>
                <w:shd w:val="clear" w:color="auto" w:fill="FFFFFF"/>
              </w:rPr>
              <w:t>90500000-2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2022-11-30 Nr.88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„Alytaus regiono atliekų tvarkymo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29,65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Autobuso prekės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09211100-2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2022-11-30 Nr.89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Tvalda</w:t>
            </w:r>
            <w:proofErr w:type="spellEnd"/>
            <w:r>
              <w:rPr>
                <w:rFonts w:ascii="Times New Roman" w:hAnsi="Times New Roman"/>
              </w:rPr>
              <w:t>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30192000-1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2022-11-30 Nr.90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knyga“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281,83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Universalus laikiklis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39700000-9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2022-12-01 Nr.91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450,01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Mozaik</w:t>
            </w:r>
            <w:proofErr w:type="spellEnd"/>
            <w:r>
              <w:rPr>
                <w:rFonts w:ascii="Times New Roman" w:hAnsi="Times New Roman"/>
              </w:rPr>
              <w:t xml:space="preserve"> mokytojo </w:t>
            </w:r>
            <w:proofErr w:type="spellStart"/>
            <w:r>
              <w:rPr>
                <w:rFonts w:ascii="Times New Roman" w:hAnsi="Times New Roman"/>
              </w:rPr>
              <w:t>licenzija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48218000-9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2022-12-01 Nr.92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Intensyvus ekranas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31711200-5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2022-12-01 Nr.93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Autobuso padangos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34350000-5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2022-12-02 </w:t>
            </w:r>
            <w:r w:rsidRPr="00AE7DDC">
              <w:rPr>
                <w:rFonts w:ascii="Times New Roman" w:hAnsi="Times New Roman"/>
              </w:rPr>
              <w:t>Nr.94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Irmanto </w:t>
            </w:r>
            <w:proofErr w:type="spellStart"/>
            <w:r>
              <w:rPr>
                <w:rFonts w:ascii="Times New Roman" w:hAnsi="Times New Roman"/>
              </w:rPr>
              <w:t>Marcevičiaus</w:t>
            </w:r>
            <w:proofErr w:type="spellEnd"/>
            <w:r>
              <w:rPr>
                <w:rFonts w:ascii="Times New Roman" w:hAnsi="Times New Roman"/>
              </w:rPr>
              <w:t xml:space="preserve"> individuali įmonė „</w:t>
            </w:r>
            <w:proofErr w:type="spellStart"/>
            <w:r>
              <w:rPr>
                <w:rFonts w:ascii="Times New Roman" w:hAnsi="Times New Roman"/>
              </w:rPr>
              <w:t>Technoprizmė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33195100-4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2022-12-02 Nr.95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Kompiuterio pajungimo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30237000-9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2022-12-02 Nr.96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410,66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Bilietai į filmą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22459000-2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2022-12-05 Nr.97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Varėnos kultūros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Mikraskopas</w:t>
            </w:r>
            <w:proofErr w:type="spellEnd"/>
            <w:r>
              <w:rPr>
                <w:rFonts w:ascii="Times New Roman" w:hAnsi="Times New Roman"/>
              </w:rPr>
              <w:t xml:space="preserve"> su kamera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38510000-3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2022-12-05 Nr.98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„Mokslo technologija“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467,86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Intensyvus ekranas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31711200-5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2022-12-08 Nr.99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80510000-2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2022-12-07 Nr.100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Varėnos švietimo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8247EF" w:rsidRDefault="00993EB8" w:rsidP="00D82AC2">
            <w:pPr>
              <w:rPr>
                <w:rFonts w:ascii="Times New Roman" w:hAnsi="Times New Roman"/>
              </w:rPr>
            </w:pPr>
            <w:r w:rsidRPr="008247EF"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8247EF" w:rsidRDefault="00993EB8" w:rsidP="00D82AC2">
            <w:pPr>
              <w:spacing w:line="360" w:lineRule="atLeast"/>
              <w:rPr>
                <w:rFonts w:ascii="Arial" w:hAnsi="Arial" w:cs="Arial"/>
                <w:color w:val="2E0927"/>
              </w:rPr>
            </w:pPr>
            <w:r w:rsidRPr="008247EF">
              <w:rPr>
                <w:rFonts w:ascii="Arial" w:hAnsi="Arial" w:cs="Arial"/>
                <w:color w:val="2E0927"/>
              </w:rPr>
              <w:t>31500000-1</w:t>
            </w:r>
          </w:p>
          <w:p w:rsidR="00993EB8" w:rsidRPr="008247EF" w:rsidRDefault="00993EB8" w:rsidP="00D82AC2">
            <w:pPr>
              <w:spacing w:line="360" w:lineRule="atLeast"/>
              <w:rPr>
                <w:rFonts w:ascii="Arial" w:hAnsi="Arial" w:cs="Arial"/>
                <w:color w:val="2E0927"/>
                <w:sz w:val="24"/>
                <w:szCs w:val="24"/>
              </w:rPr>
            </w:pPr>
            <w:r w:rsidRPr="008247EF">
              <w:rPr>
                <w:rFonts w:ascii="Arial" w:hAnsi="Arial" w:cs="Arial"/>
                <w:color w:val="2E0927"/>
                <w:shd w:val="clear" w:color="auto" w:fill="FFFFFF"/>
              </w:rPr>
              <w:t>19640000-4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8247EF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7E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2022-12-07 Nr.101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490,20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C925B1" w:rsidRDefault="00993EB8" w:rsidP="00D82AC2">
            <w:pPr>
              <w:rPr>
                <w:rFonts w:ascii="Times New Roman" w:hAnsi="Times New Roman"/>
                <w:highlight w:val="yellow"/>
              </w:rPr>
            </w:pPr>
            <w:r w:rsidRPr="008247EF">
              <w:rPr>
                <w:rFonts w:ascii="Times New Roman" w:hAnsi="Times New Roman"/>
              </w:rPr>
              <w:t>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Autobuso priežiūros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35111300-8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2022-12-07 Nr.102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Irmanto </w:t>
            </w:r>
            <w:proofErr w:type="spellStart"/>
            <w:r>
              <w:rPr>
                <w:rFonts w:ascii="Times New Roman" w:hAnsi="Times New Roman"/>
              </w:rPr>
              <w:t>Marcevičiaus</w:t>
            </w:r>
            <w:proofErr w:type="spellEnd"/>
            <w:r>
              <w:rPr>
                <w:rFonts w:ascii="Times New Roman" w:hAnsi="Times New Roman"/>
              </w:rPr>
              <w:t xml:space="preserve"> individuali įmonė „</w:t>
            </w:r>
            <w:proofErr w:type="spellStart"/>
            <w:r>
              <w:rPr>
                <w:rFonts w:ascii="Times New Roman" w:hAnsi="Times New Roman"/>
              </w:rPr>
              <w:t>Technoprizmė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120,99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Intensyvus ekranas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31711200-5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2022-12-08 Nr.103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Vaistinėlė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33141623-3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2022-12-08 Nr.104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Nemuno vaistinė 348 </w:t>
            </w:r>
            <w:proofErr w:type="spellStart"/>
            <w:r>
              <w:rPr>
                <w:rFonts w:ascii="Times New Roman" w:hAnsi="Times New Roman"/>
              </w:rPr>
              <w:t>fil,Varėna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43,99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Maitinimo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7C78F9" w:rsidRDefault="00993EB8" w:rsidP="00D82AC2">
            <w:pPr>
              <w:spacing w:line="360" w:lineRule="atLeast"/>
              <w:rPr>
                <w:rFonts w:ascii="Arial" w:hAnsi="Arial" w:cs="Arial"/>
                <w:color w:val="2E0927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</w:rPr>
              <w:t>55523000-2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2022-12-08 Nr.105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„Genutės sodyba“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popierius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30197630-1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2022-12-13 Nr.106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Novakopa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429,55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Apšvietimo remonto darbai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45317000-2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 w:rsidRPr="008247EF">
              <w:rPr>
                <w:rFonts w:ascii="Times New Roman" w:hAnsi="Times New Roman"/>
              </w:rPr>
              <w:t>2022-12-16</w:t>
            </w:r>
            <w:r>
              <w:rPr>
                <w:rFonts w:ascii="Times New Roman" w:hAnsi="Times New Roman"/>
              </w:rPr>
              <w:t xml:space="preserve"> Nr.107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8247EF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247EF">
              <w:rPr>
                <w:rFonts w:ascii="Times New Roman" w:hAnsi="Times New Roman" w:cs="Times New Roman"/>
                <w:sz w:val="24"/>
                <w:szCs w:val="24"/>
              </w:rPr>
              <w:t>. 22/11-1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Varsanta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8000,12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Patalynė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39143110-0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2022-12-20 Nr.108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„MERKYS“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39533000-7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2022-12-21 Nr.109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Staginis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101,96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Mokyklinis stalas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39160000-1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2022-12-21 Nr.110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UAB“Eigida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Magnetinis stendas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39133000-3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2022-12-21 Nr.111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UAB“Eigida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Bintai, pleistrai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33141110-4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2022-12-21 Nr.112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Nemuno vaistinė 348 </w:t>
            </w:r>
            <w:proofErr w:type="spellStart"/>
            <w:r>
              <w:rPr>
                <w:rFonts w:ascii="Times New Roman" w:hAnsi="Times New Roman"/>
              </w:rPr>
              <w:t>fil,Varėna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50,33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Kompiuterio pajungimo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30200000-1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2022-12-22 Nr.113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Rėmeliai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39298200-9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2022-12-23 Nr.114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FELIT UAB – IKEA </w:t>
            </w:r>
            <w:proofErr w:type="spellStart"/>
            <w:r>
              <w:rPr>
                <w:rFonts w:ascii="Times New Roman" w:hAnsi="Times New Roman"/>
              </w:rPr>
              <w:t>Lithuania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484,55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Autobuso priežiūros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31400000-0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2022-12-27 Nr.115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Irmanto </w:t>
            </w:r>
            <w:proofErr w:type="spellStart"/>
            <w:r>
              <w:rPr>
                <w:rFonts w:ascii="Times New Roman" w:hAnsi="Times New Roman"/>
              </w:rPr>
              <w:t>Marcevičiaus</w:t>
            </w:r>
            <w:proofErr w:type="spellEnd"/>
            <w:r>
              <w:rPr>
                <w:rFonts w:ascii="Times New Roman" w:hAnsi="Times New Roman"/>
              </w:rPr>
              <w:t xml:space="preserve"> individuali įmonė „</w:t>
            </w:r>
            <w:proofErr w:type="spellStart"/>
            <w:r>
              <w:rPr>
                <w:rFonts w:ascii="Times New Roman" w:hAnsi="Times New Roman"/>
              </w:rPr>
              <w:t>Technoprizmė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492,99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39224000-8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2022-12-28 Nr.116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30192000-1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2022-12-28 Nr.117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knyga“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337,00</w:t>
            </w:r>
          </w:p>
        </w:tc>
      </w:tr>
      <w:tr w:rsidR="00993EB8" w:rsidTr="00D82A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30192000-1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2022-12-28 Nr.118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knyga“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Default="00993EB8" w:rsidP="00D82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314,37</w:t>
            </w:r>
          </w:p>
        </w:tc>
      </w:tr>
    </w:tbl>
    <w:p w:rsidR="00993EB8" w:rsidRDefault="00993EB8" w:rsidP="0099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993EB8" w:rsidRDefault="00993EB8" w:rsidP="0099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993EB8" w:rsidRDefault="00993EB8" w:rsidP="0099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993EB8" w:rsidRDefault="00993EB8" w:rsidP="0099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993EB8" w:rsidRDefault="00993EB8" w:rsidP="0099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EB8" w:rsidRDefault="00993EB8" w:rsidP="00993EB8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93EB8" w:rsidRDefault="00993EB8" w:rsidP="00993EB8">
      <w:r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</w:t>
      </w:r>
    </w:p>
    <w:p w:rsidR="00993EB8" w:rsidRDefault="00993EB8" w:rsidP="00993EB8"/>
    <w:p w:rsidR="00441323" w:rsidRDefault="00441323"/>
    <w:sectPr w:rsidR="00441323" w:rsidSect="00993EB8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B8"/>
    <w:rsid w:val="00441323"/>
    <w:rsid w:val="009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3E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3E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3659</Words>
  <Characters>2086</Characters>
  <Application>Microsoft Office Word</Application>
  <DocSecurity>0</DocSecurity>
  <Lines>17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2023-01-06T12:07:00Z</dcterms:created>
  <dcterms:modified xsi:type="dcterms:W3CDTF">2023-01-06T12:10:00Z</dcterms:modified>
</cp:coreProperties>
</file>